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F3" w:rsidRDefault="006F15F3" w:rsidP="006F15F3">
      <w:pPr>
        <w:spacing w:after="0"/>
        <w:jc w:val="center"/>
        <w:rPr>
          <w:rFonts w:ascii="Times New Roman" w:hAnsi="Times New Roman" w:cs="Times New Roman"/>
          <w:sz w:val="36"/>
          <w:szCs w:val="40"/>
        </w:rPr>
      </w:pPr>
      <w:r>
        <w:rPr>
          <w:rFonts w:ascii="Times New Roman" w:hAnsi="Times New Roman" w:cs="Times New Roman"/>
          <w:sz w:val="36"/>
          <w:szCs w:val="40"/>
        </w:rPr>
        <w:t>DOABA COLLEGE, JALANDHR</w:t>
      </w:r>
    </w:p>
    <w:p w:rsidR="006F15F3" w:rsidRDefault="006F15F3" w:rsidP="006F15F3">
      <w:pPr>
        <w:spacing w:after="0"/>
        <w:jc w:val="center"/>
        <w:rPr>
          <w:rFonts w:ascii="Times New Roman" w:hAnsi="Times New Roman" w:cs="Times New Roman"/>
          <w:sz w:val="32"/>
          <w:szCs w:val="40"/>
        </w:rPr>
      </w:pPr>
      <w:r>
        <w:rPr>
          <w:rFonts w:ascii="Times New Roman" w:hAnsi="Times New Roman" w:cs="Times New Roman"/>
          <w:sz w:val="32"/>
          <w:szCs w:val="40"/>
        </w:rPr>
        <w:t>DEPARTMENT OF EDUCTION</w:t>
      </w:r>
    </w:p>
    <w:p w:rsidR="006F15F3" w:rsidRDefault="006F15F3" w:rsidP="006F15F3">
      <w:pPr>
        <w:spacing w:after="0"/>
        <w:jc w:val="center"/>
        <w:rPr>
          <w:rFonts w:ascii="Times New Roman" w:hAnsi="Times New Roman" w:cs="Times New Roman"/>
          <w:sz w:val="32"/>
          <w:szCs w:val="40"/>
        </w:rPr>
      </w:pPr>
    </w:p>
    <w:p w:rsidR="006F15F3" w:rsidRDefault="006F15F3" w:rsidP="006F15F3">
      <w:pPr>
        <w:spacing w:after="0"/>
        <w:jc w:val="center"/>
        <w:rPr>
          <w:rFonts w:ascii="Times New Roman" w:hAnsi="Times New Roman" w:cs="Times New Roman"/>
          <w:sz w:val="28"/>
          <w:szCs w:val="40"/>
        </w:rPr>
      </w:pPr>
      <w:r>
        <w:rPr>
          <w:rFonts w:ascii="Times New Roman" w:hAnsi="Times New Roman" w:cs="Times New Roman"/>
          <w:sz w:val="28"/>
          <w:szCs w:val="40"/>
        </w:rPr>
        <w:t>REPORT ON TOPPERS (2023-24)</w:t>
      </w:r>
    </w:p>
    <w:p w:rsidR="006F15F3" w:rsidRDefault="006F15F3" w:rsidP="006F15F3">
      <w:pPr>
        <w:spacing w:after="0"/>
        <w:jc w:val="center"/>
        <w:rPr>
          <w:rFonts w:ascii="Times New Roman" w:hAnsi="Times New Roman" w:cs="Times New Roman"/>
          <w:sz w:val="28"/>
          <w:szCs w:val="40"/>
        </w:rPr>
      </w:pPr>
      <w:r>
        <w:rPr>
          <w:rFonts w:ascii="Times New Roman" w:hAnsi="Times New Roman" w:cs="Times New Roman"/>
          <w:sz w:val="28"/>
          <w:szCs w:val="40"/>
        </w:rPr>
        <w:t>BA B. ED. SEMESTER I</w:t>
      </w:r>
    </w:p>
    <w:p w:rsidR="006F15F3" w:rsidRDefault="006F15F3" w:rsidP="006F15F3">
      <w:pPr>
        <w:spacing w:after="0"/>
        <w:jc w:val="center"/>
        <w:rPr>
          <w:rFonts w:ascii="Times New Roman" w:hAnsi="Times New Roman" w:cs="Times New Roman"/>
          <w:sz w:val="28"/>
          <w:szCs w:val="40"/>
        </w:rPr>
      </w:pPr>
    </w:p>
    <w:p w:rsidR="006F15F3" w:rsidRPr="00AF2FFC" w:rsidRDefault="006F15F3" w:rsidP="006F15F3">
      <w:pPr>
        <w:spacing w:after="0"/>
        <w:jc w:val="both"/>
        <w:rPr>
          <w:rFonts w:ascii="Times New Roman" w:hAnsi="Times New Roman" w:cs="Times New Roman"/>
          <w:sz w:val="24"/>
          <w:szCs w:val="40"/>
        </w:rPr>
      </w:pPr>
      <w:r>
        <w:rPr>
          <w:rFonts w:ascii="Times New Roman" w:hAnsi="Times New Roman" w:cs="Times New Roman"/>
          <w:sz w:val="24"/>
          <w:szCs w:val="40"/>
        </w:rPr>
        <w:tab/>
        <w:t xml:space="preserve">The student of the Department of Education, Doaba College, Jalandhar brought laurels to the institution by bagging top positions in Guru Nanak Dev University, Amritsar. Vishakha topped the university by bagging </w:t>
      </w:r>
      <w:r w:rsidRPr="00AF2FFC">
        <w:rPr>
          <w:rFonts w:ascii="Times New Roman" w:hAnsi="Times New Roman" w:cs="Times New Roman"/>
          <w:sz w:val="24"/>
          <w:szCs w:val="40"/>
        </w:rPr>
        <w:t>the</w:t>
      </w:r>
      <w:r>
        <w:rPr>
          <w:rFonts w:ascii="Times New Roman" w:hAnsi="Times New Roman" w:cs="Times New Roman"/>
          <w:sz w:val="24"/>
          <w:szCs w:val="40"/>
        </w:rPr>
        <w:t xml:space="preserve"> first position in BA B. Ed. Semester I. Arshdeep Kaur, Chhavi Sharma, Charu,  Vansh and Kirpal Kaur got the third, fourth, seventh, eighth and ninth position respectively</w:t>
      </w:r>
      <w:r w:rsidR="00DF4556">
        <w:rPr>
          <w:rFonts w:ascii="Times New Roman" w:hAnsi="Times New Roman" w:cs="Times New Roman"/>
          <w:sz w:val="24"/>
          <w:szCs w:val="40"/>
        </w:rPr>
        <w:t xml:space="preserve"> in the same class</w:t>
      </w:r>
      <w:r>
        <w:rPr>
          <w:rFonts w:ascii="Times New Roman" w:hAnsi="Times New Roman" w:cs="Times New Roman"/>
          <w:sz w:val="24"/>
          <w:szCs w:val="40"/>
        </w:rPr>
        <w:t xml:space="preserve">. </w:t>
      </w:r>
      <w:r>
        <w:rPr>
          <w:rFonts w:ascii="Times New Roman" w:hAnsi="Times New Roman" w:cs="Times New Roman"/>
          <w:sz w:val="24"/>
          <w:szCs w:val="40"/>
        </w:rPr>
        <w:t xml:space="preserve"> </w:t>
      </w:r>
      <w:r>
        <w:rPr>
          <w:rFonts w:ascii="Times New Roman" w:hAnsi="Times New Roman" w:cs="Times New Roman"/>
          <w:sz w:val="24"/>
          <w:szCs w:val="40"/>
        </w:rPr>
        <w:t>Dr. Pardeep Bhandari, principal of the college and Dr. Avinash Bawa, Head, Department of Education</w:t>
      </w:r>
      <w:r w:rsidR="00DF4556">
        <w:rPr>
          <w:rFonts w:ascii="Times New Roman" w:hAnsi="Times New Roman" w:cs="Times New Roman"/>
          <w:sz w:val="24"/>
          <w:szCs w:val="40"/>
        </w:rPr>
        <w:t>,</w:t>
      </w:r>
      <w:r>
        <w:rPr>
          <w:rFonts w:ascii="Times New Roman" w:hAnsi="Times New Roman" w:cs="Times New Roman"/>
          <w:sz w:val="24"/>
          <w:szCs w:val="40"/>
        </w:rPr>
        <w:t xml:space="preserve"> congregated the students, their parents and faculty members on th</w:t>
      </w:r>
      <w:r w:rsidR="00DF4556">
        <w:rPr>
          <w:rFonts w:ascii="Times New Roman" w:hAnsi="Times New Roman" w:cs="Times New Roman"/>
          <w:sz w:val="24"/>
          <w:szCs w:val="40"/>
        </w:rPr>
        <w:t>ese</w:t>
      </w:r>
      <w:r>
        <w:rPr>
          <w:rFonts w:ascii="Times New Roman" w:hAnsi="Times New Roman" w:cs="Times New Roman"/>
          <w:sz w:val="24"/>
          <w:szCs w:val="40"/>
        </w:rPr>
        <w:t xml:space="preserve"> achievement</w:t>
      </w:r>
      <w:r w:rsidR="00DF4556">
        <w:rPr>
          <w:rFonts w:ascii="Times New Roman" w:hAnsi="Times New Roman" w:cs="Times New Roman"/>
          <w:sz w:val="24"/>
          <w:szCs w:val="40"/>
        </w:rPr>
        <w:t>s</w:t>
      </w:r>
      <w:r>
        <w:rPr>
          <w:rFonts w:ascii="Times New Roman" w:hAnsi="Times New Roman" w:cs="Times New Roman"/>
          <w:sz w:val="24"/>
          <w:szCs w:val="40"/>
        </w:rPr>
        <w:t xml:space="preserve">. Dr. Avinash Bawa, Head, said that </w:t>
      </w:r>
      <w:r w:rsidR="00DF4556">
        <w:rPr>
          <w:rFonts w:ascii="Times New Roman" w:hAnsi="Times New Roman" w:cs="Times New Roman"/>
          <w:sz w:val="24"/>
          <w:szCs w:val="40"/>
        </w:rPr>
        <w:t xml:space="preserve">our </w:t>
      </w:r>
      <w:r>
        <w:rPr>
          <w:rFonts w:ascii="Times New Roman" w:hAnsi="Times New Roman" w:cs="Times New Roman"/>
          <w:sz w:val="24"/>
          <w:szCs w:val="40"/>
        </w:rPr>
        <w:t xml:space="preserve">students </w:t>
      </w:r>
      <w:r w:rsidR="00DF4556">
        <w:rPr>
          <w:rFonts w:ascii="Times New Roman" w:hAnsi="Times New Roman" w:cs="Times New Roman"/>
          <w:sz w:val="24"/>
          <w:szCs w:val="40"/>
        </w:rPr>
        <w:t xml:space="preserve">have </w:t>
      </w:r>
      <w:r>
        <w:rPr>
          <w:rFonts w:ascii="Times New Roman" w:hAnsi="Times New Roman" w:cs="Times New Roman"/>
          <w:sz w:val="24"/>
          <w:szCs w:val="40"/>
        </w:rPr>
        <w:t>demonstrated exceptional academic excellence in their field o</w:t>
      </w:r>
      <w:r w:rsidR="00DF4556">
        <w:rPr>
          <w:rFonts w:ascii="Times New Roman" w:hAnsi="Times New Roman" w:cs="Times New Roman"/>
          <w:sz w:val="24"/>
          <w:szCs w:val="40"/>
        </w:rPr>
        <w:t>f study. We are incredibly proud of their accomplishments. Dr. Pardeep Bhandari, P</w:t>
      </w:r>
      <w:r>
        <w:rPr>
          <w:rFonts w:ascii="Times New Roman" w:hAnsi="Times New Roman" w:cs="Times New Roman"/>
          <w:sz w:val="24"/>
          <w:szCs w:val="40"/>
        </w:rPr>
        <w:t>rincipal, said that Doaba College is committed to fostering an environment of academic rigor and excellence. The achievement</w:t>
      </w:r>
      <w:r w:rsidR="00DF4556">
        <w:rPr>
          <w:rFonts w:ascii="Times New Roman" w:hAnsi="Times New Roman" w:cs="Times New Roman"/>
          <w:sz w:val="24"/>
          <w:szCs w:val="40"/>
        </w:rPr>
        <w:t>s</w:t>
      </w:r>
      <w:r>
        <w:rPr>
          <w:rFonts w:ascii="Times New Roman" w:hAnsi="Times New Roman" w:cs="Times New Roman"/>
          <w:sz w:val="24"/>
          <w:szCs w:val="40"/>
        </w:rPr>
        <w:t xml:space="preserve"> of these students reflect the high standards and dedication to education</w:t>
      </w:r>
      <w:r w:rsidR="00DF4556">
        <w:rPr>
          <w:rFonts w:ascii="Times New Roman" w:hAnsi="Times New Roman" w:cs="Times New Roman"/>
          <w:sz w:val="24"/>
          <w:szCs w:val="40"/>
        </w:rPr>
        <w:t xml:space="preserve"> that Doaba College upholds. </w:t>
      </w:r>
      <w:r>
        <w:rPr>
          <w:rFonts w:ascii="Times New Roman" w:hAnsi="Times New Roman" w:cs="Times New Roman"/>
          <w:sz w:val="24"/>
          <w:szCs w:val="40"/>
        </w:rPr>
        <w:t xml:space="preserve"> </w:t>
      </w:r>
    </w:p>
    <w:p w:rsidR="006B22CD" w:rsidRDefault="006B22CD"/>
    <w:sectPr w:rsidR="006B22CD" w:rsidSect="000A2B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B6" w:rsidRDefault="00D636B6" w:rsidP="006F15F3">
      <w:pPr>
        <w:spacing w:after="0" w:line="240" w:lineRule="auto"/>
      </w:pPr>
      <w:r>
        <w:separator/>
      </w:r>
    </w:p>
  </w:endnote>
  <w:endnote w:type="continuationSeparator" w:id="1">
    <w:p w:rsidR="00D636B6" w:rsidRDefault="00D636B6" w:rsidP="006F1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B6" w:rsidRDefault="00D636B6" w:rsidP="006F15F3">
      <w:pPr>
        <w:spacing w:after="0" w:line="240" w:lineRule="auto"/>
      </w:pPr>
      <w:r>
        <w:separator/>
      </w:r>
    </w:p>
  </w:footnote>
  <w:footnote w:type="continuationSeparator" w:id="1">
    <w:p w:rsidR="00D636B6" w:rsidRDefault="00D636B6" w:rsidP="006F15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6F15F3"/>
    <w:rsid w:val="000A2B95"/>
    <w:rsid w:val="006B22CD"/>
    <w:rsid w:val="006F15F3"/>
    <w:rsid w:val="009131F0"/>
    <w:rsid w:val="00D636B6"/>
    <w:rsid w:val="00DF4556"/>
    <w:rsid w:val="00ED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15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5F3"/>
  </w:style>
  <w:style w:type="paragraph" w:styleId="Footer">
    <w:name w:val="footer"/>
    <w:basedOn w:val="Normal"/>
    <w:link w:val="FooterChar"/>
    <w:uiPriority w:val="99"/>
    <w:semiHidden/>
    <w:unhideWhenUsed/>
    <w:rsid w:val="006F15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5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2024-07-20T05:49:00Z</dcterms:created>
  <dcterms:modified xsi:type="dcterms:W3CDTF">2024-07-20T06:09:00Z</dcterms:modified>
</cp:coreProperties>
</file>